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01.09.2024 року вакансії  в спеціальному закладі  дошкільної освіти (ясла-садок) № 254  «Рижик» Запорізької міської ради – відсутні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1227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p1OIaLqVS/L9xRixhvRbgzOLg==">CgMxLjAyCGguZ2pkZ3hzOAByITFLZzNlMk9rM3VPYVVqQnNFRGV4VW44YUk5c0RXUEpMRg==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2017-11-28T13:14:00Z</dcterms:created>
  <dc:creator>ДНЗ №254</dc:creator>
</cp:coreProperties>
</file>